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bCs/>
        </w:rPr>
        <w:t>附件1</w:t>
      </w:r>
    </w:p>
    <w:p>
      <w:pPr>
        <w:rPr>
          <w:rFonts w:eastAsia="方正黑体_GBK" w:cs="Times New Roman"/>
          <w:bCs/>
        </w:rPr>
      </w:pPr>
    </w:p>
    <w:p>
      <w:pPr>
        <w:jc w:val="center"/>
        <w:rPr>
          <w:rFonts w:eastAsia="方正小标宋_GBK" w:cs="Times New Roman"/>
          <w:bCs/>
          <w:sz w:val="44"/>
          <w:szCs w:val="44"/>
        </w:rPr>
      </w:pPr>
      <w:bookmarkStart w:id="0" w:name="_Hlk501696426"/>
      <w:r>
        <w:rPr>
          <w:rFonts w:eastAsia="方正小标宋_GBK" w:cs="Times New Roman"/>
          <w:bCs/>
          <w:sz w:val="44"/>
          <w:szCs w:val="44"/>
        </w:rPr>
        <w:t>2025年度贯标绩效评价合格企业汇总表</w:t>
      </w:r>
    </w:p>
    <w:p>
      <w:pPr>
        <w:jc w:val="center"/>
        <w:rPr>
          <w:rFonts w:eastAsia="方正小标宋_GBK" w:cs="Times New Roman"/>
          <w:bCs/>
          <w:sz w:val="44"/>
          <w:szCs w:val="44"/>
        </w:rPr>
      </w:pPr>
    </w:p>
    <w:p>
      <w:pPr>
        <w:spacing w:afterLines="5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 xml:space="preserve">        （设区市）</w:t>
      </w:r>
      <w:r>
        <w:rPr>
          <w:rFonts w:cs="Times New Roman"/>
          <w:sz w:val="28"/>
          <w:szCs w:val="28"/>
        </w:rPr>
        <w:t>知识产权局（盖章）    填表日期： 年 月 日</w:t>
      </w:r>
    </w:p>
    <w:bookmarkEnd w:id="0"/>
    <w:tbl>
      <w:tblPr>
        <w:tblStyle w:val="5"/>
        <w:tblpPr w:leftFromText="180" w:rightFromText="180" w:vertAnchor="text" w:horzAnchor="page" w:tblpX="1732" w:tblpY="329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1701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企业名称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通过绩效</w:t>
            </w:r>
          </w:p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评价时间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绩效评价等级</w:t>
            </w:r>
          </w:p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（合格/优秀）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贯标辅导机构</w:t>
            </w:r>
          </w:p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465"/>
              </w:tabs>
              <w:adjustRightInd w:val="0"/>
              <w:spacing w:before="60" w:line="360" w:lineRule="exact"/>
              <w:ind w:right="79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F1"/>
    <w:rsid w:val="00360DE4"/>
    <w:rsid w:val="00852CF1"/>
    <w:rsid w:val="603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  <w:rPr>
      <w:rFonts w:ascii="Times New Roman" w:hAnsi="Times New Roman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22</Words>
  <Characters>130</Characters>
  <Lines>1</Lines>
  <Paragraphs>1</Paragraphs>
  <TotalTime>1</TotalTime>
  <ScaleCrop>false</ScaleCrop>
  <LinksUpToDate>false</LinksUpToDate>
  <CharactersWithSpaces>151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2025-04-07T08:35:00Z</dcterms:created>
  <dc:creator>NTKO</dc:creator>
  <cp:lastModifiedBy>Administrator</cp:lastModifiedBy>
  <dcterms:modified xsi:type="dcterms:W3CDTF">2025-04-08T09:44:36Z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