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附件</w:t>
      </w:r>
    </w:p>
    <w:p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苏州市制造业企业工业软件应用场景</w:t>
      </w:r>
    </w:p>
    <w:p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24"/>
          <w:szCs w:val="28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开放建设项目申报书</w:t>
      </w:r>
    </w:p>
    <w:p>
      <w:pPr>
        <w:snapToGrid w:val="0"/>
        <w:spacing w:line="360" w:lineRule="auto"/>
        <w:rPr>
          <w:rFonts w:ascii="仿宋" w:hAnsi="仿宋" w:eastAsia="仿宋" w:cs="仿宋"/>
          <w:sz w:val="24"/>
          <w:szCs w:val="28"/>
        </w:rPr>
      </w:pPr>
    </w:p>
    <w:p>
      <w:pPr>
        <w:snapToGrid w:val="0"/>
        <w:spacing w:line="360" w:lineRule="auto"/>
        <w:rPr>
          <w:rFonts w:ascii="仿宋" w:hAnsi="仿宋" w:eastAsia="仿宋" w:cs="仿宋"/>
          <w:sz w:val="24"/>
          <w:szCs w:val="28"/>
        </w:rPr>
      </w:pPr>
    </w:p>
    <w:p>
      <w:pPr>
        <w:snapToGrid w:val="0"/>
        <w:spacing w:line="360" w:lineRule="auto"/>
        <w:rPr>
          <w:rFonts w:ascii="仿宋" w:hAnsi="仿宋" w:eastAsia="仿宋" w:cs="仿宋"/>
          <w:sz w:val="24"/>
          <w:szCs w:val="28"/>
        </w:rPr>
      </w:pPr>
    </w:p>
    <w:p>
      <w:pPr>
        <w:snapToGrid w:val="0"/>
        <w:spacing w:line="360" w:lineRule="auto"/>
        <w:rPr>
          <w:rFonts w:ascii="仿宋" w:hAnsi="仿宋" w:eastAsia="仿宋" w:cs="仿宋"/>
          <w:sz w:val="24"/>
          <w:szCs w:val="28"/>
        </w:rPr>
      </w:pPr>
    </w:p>
    <w:p>
      <w:pPr>
        <w:snapToGrid w:val="0"/>
        <w:spacing w:line="360" w:lineRule="auto"/>
        <w:rPr>
          <w:rFonts w:ascii="仿宋" w:hAnsi="仿宋" w:eastAsia="仿宋" w:cs="仿宋"/>
          <w:sz w:val="24"/>
          <w:szCs w:val="28"/>
        </w:rPr>
      </w:pPr>
    </w:p>
    <w:tbl>
      <w:tblPr>
        <w:tblStyle w:val="9"/>
        <w:tblW w:w="8222" w:type="dxa"/>
        <w:tblInd w:w="-5" w:type="dxa"/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2127"/>
        <w:gridCol w:w="6095"/>
      </w:tblGrid>
      <w:tr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48" w:hRule="atLeast"/>
        </w:trPr>
        <w:tc>
          <w:tcPr>
            <w:tcW w:w="2127" w:type="dxa"/>
            <w:noWrap/>
            <w:tcMar>
              <w:top w:w="170" w:type="dxa"/>
              <w:bottom w:w="0" w:type="dxa"/>
            </w:tcMar>
            <w:vAlign w:val="center"/>
          </w:tcPr>
          <w:p>
            <w:pPr>
              <w:ind w:right="50" w:rightChars="24"/>
              <w:jc w:val="right"/>
              <w:rPr>
                <w:rFonts w:ascii="仿宋" w:hAnsi="仿宋" w:eastAsia="仿宋" w:cs="Courier New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sz w:val="28"/>
                <w:szCs w:val="28"/>
              </w:rPr>
              <w:t>项目名称：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noWrap/>
            <w:tcMar>
              <w:top w:w="170" w:type="dxa"/>
              <w:left w:w="85" w:type="dxa"/>
              <w:bottom w:w="0" w:type="dxa"/>
              <w:right w:w="85" w:type="dxa"/>
            </w:tcMar>
            <w:vAlign w:val="bottom"/>
          </w:tcPr>
          <w:p>
            <w:pPr>
              <w:jc w:val="left"/>
              <w:rPr>
                <w:rFonts w:ascii="仿宋" w:hAnsi="仿宋" w:eastAsia="仿宋" w:cs="Courier New"/>
                <w:sz w:val="28"/>
                <w:szCs w:val="28"/>
              </w:rPr>
            </w:pPr>
          </w:p>
        </w:tc>
      </w:tr>
      <w:tr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22" w:hRule="atLeast"/>
        </w:trPr>
        <w:tc>
          <w:tcPr>
            <w:tcW w:w="2127" w:type="dxa"/>
            <w:noWrap/>
            <w:tcMar>
              <w:top w:w="170" w:type="dxa"/>
              <w:bottom w:w="0" w:type="dxa"/>
            </w:tcMar>
            <w:vAlign w:val="center"/>
          </w:tcPr>
          <w:p>
            <w:pPr>
              <w:ind w:right="50" w:rightChars="24"/>
              <w:jc w:val="right"/>
              <w:rPr>
                <w:rFonts w:ascii="仿宋" w:hAnsi="仿宋" w:eastAsia="仿宋" w:cs="Courier New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Courier New"/>
                <w:sz w:val="28"/>
                <w:szCs w:val="28"/>
              </w:rPr>
              <w:t>时间：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70" w:type="dxa"/>
            </w:tcMar>
            <w:vAlign w:val="center"/>
          </w:tcPr>
          <w:p>
            <w:pPr>
              <w:ind w:firstLine="1120" w:firstLineChars="400"/>
              <w:jc w:val="left"/>
              <w:rPr>
                <w:rFonts w:ascii="仿宋" w:hAnsi="仿宋" w:eastAsia="仿宋" w:cs="Courier New"/>
                <w:sz w:val="28"/>
                <w:szCs w:val="28"/>
              </w:rPr>
            </w:pPr>
            <w:r>
              <w:rPr>
                <w:rFonts w:ascii="仿宋" w:hAnsi="仿宋" w:eastAsia="仿宋" w:cs="Courier New"/>
                <w:sz w:val="28"/>
                <w:szCs w:val="28"/>
              </w:rPr>
              <w:t>年    月</w:t>
            </w:r>
            <w:r>
              <w:rPr>
                <w:rFonts w:hint="eastAsia" w:ascii="仿宋" w:hAnsi="仿宋" w:eastAsia="仿宋" w:cs="Courier New"/>
                <w:sz w:val="28"/>
                <w:szCs w:val="28"/>
              </w:rPr>
              <w:t>至</w:t>
            </w:r>
            <w:r>
              <w:rPr>
                <w:rFonts w:ascii="仿宋" w:hAnsi="仿宋" w:eastAsia="仿宋" w:cs="Courier New"/>
                <w:sz w:val="28"/>
                <w:szCs w:val="28"/>
              </w:rPr>
              <w:t xml:space="preserve">     年    月</w:t>
            </w:r>
          </w:p>
        </w:tc>
      </w:tr>
      <w:tr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7" w:hRule="atLeast"/>
        </w:trPr>
        <w:tc>
          <w:tcPr>
            <w:tcW w:w="2127" w:type="dxa"/>
            <w:noWrap/>
            <w:tcMar>
              <w:top w:w="170" w:type="dxa"/>
              <w:bottom w:w="0" w:type="dxa"/>
            </w:tcMar>
            <w:vAlign w:val="center"/>
          </w:tcPr>
          <w:p>
            <w:pPr>
              <w:ind w:right="50" w:rightChars="24"/>
              <w:jc w:val="right"/>
              <w:rPr>
                <w:rFonts w:ascii="仿宋" w:hAnsi="仿宋" w:eastAsia="仿宋" w:cs="Courier New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sz w:val="28"/>
                <w:szCs w:val="28"/>
              </w:rPr>
              <w:t>申请单位：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70" w:type="dxa"/>
            </w:tcMar>
            <w:vAlign w:val="center"/>
          </w:tcPr>
          <w:p>
            <w:pPr>
              <w:jc w:val="left"/>
              <w:rPr>
                <w:rFonts w:ascii="仿宋" w:hAnsi="仿宋" w:eastAsia="仿宋" w:cs="Courier New"/>
                <w:iCs/>
                <w:sz w:val="28"/>
                <w:szCs w:val="28"/>
              </w:rPr>
            </w:pPr>
          </w:p>
        </w:tc>
      </w:tr>
      <w:tr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7" w:hRule="atLeast"/>
        </w:trPr>
        <w:tc>
          <w:tcPr>
            <w:tcW w:w="2127" w:type="dxa"/>
            <w:noWrap/>
            <w:tcMar>
              <w:top w:w="170" w:type="dxa"/>
              <w:bottom w:w="0" w:type="dxa"/>
            </w:tcMar>
            <w:vAlign w:val="center"/>
          </w:tcPr>
          <w:p>
            <w:pPr>
              <w:ind w:right="50" w:rightChars="24"/>
              <w:jc w:val="right"/>
              <w:rPr>
                <w:rFonts w:ascii="仿宋" w:hAnsi="仿宋" w:eastAsia="仿宋" w:cs="Courier New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sz w:val="28"/>
                <w:szCs w:val="28"/>
              </w:rPr>
              <w:t>联 系 人：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70" w:type="dxa"/>
            </w:tcMar>
            <w:vAlign w:val="center"/>
          </w:tcPr>
          <w:p>
            <w:pPr>
              <w:jc w:val="left"/>
              <w:rPr>
                <w:rFonts w:ascii="仿宋" w:hAnsi="仿宋" w:eastAsia="仿宋" w:cs="Courier New"/>
                <w:iCs/>
                <w:sz w:val="28"/>
                <w:szCs w:val="28"/>
              </w:rPr>
            </w:pPr>
          </w:p>
        </w:tc>
      </w:tr>
      <w:tr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7" w:hRule="atLeast"/>
        </w:trPr>
        <w:tc>
          <w:tcPr>
            <w:tcW w:w="2127" w:type="dxa"/>
            <w:noWrap/>
            <w:tcMar>
              <w:top w:w="170" w:type="dxa"/>
              <w:bottom w:w="0" w:type="dxa"/>
            </w:tcMar>
            <w:vAlign w:val="center"/>
          </w:tcPr>
          <w:p>
            <w:pPr>
              <w:ind w:right="50" w:rightChars="24"/>
              <w:jc w:val="right"/>
              <w:rPr>
                <w:rFonts w:ascii="仿宋" w:hAnsi="仿宋" w:eastAsia="仿宋" w:cs="Courier New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sz w:val="28"/>
                <w:szCs w:val="28"/>
              </w:rPr>
              <w:t>联系电话：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70" w:type="dxa"/>
            </w:tcMar>
            <w:vAlign w:val="center"/>
          </w:tcPr>
          <w:p>
            <w:pPr>
              <w:jc w:val="left"/>
              <w:rPr>
                <w:rFonts w:ascii="仿宋" w:hAnsi="仿宋" w:eastAsia="仿宋" w:cs="Courier New"/>
                <w:iCs/>
                <w:sz w:val="28"/>
                <w:szCs w:val="28"/>
              </w:rPr>
            </w:pPr>
          </w:p>
        </w:tc>
      </w:tr>
      <w:tr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7" w:hRule="atLeast"/>
        </w:trPr>
        <w:tc>
          <w:tcPr>
            <w:tcW w:w="2127" w:type="dxa"/>
            <w:noWrap/>
            <w:tcMar>
              <w:top w:w="170" w:type="dxa"/>
              <w:bottom w:w="0" w:type="dxa"/>
            </w:tcMar>
            <w:vAlign w:val="center"/>
          </w:tcPr>
          <w:p>
            <w:pPr>
              <w:ind w:right="50" w:rightChars="24"/>
              <w:jc w:val="right"/>
              <w:rPr>
                <w:rFonts w:ascii="仿宋" w:hAnsi="仿宋" w:eastAsia="仿宋" w:cs="Courier New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sz w:val="28"/>
                <w:szCs w:val="28"/>
              </w:rPr>
              <w:t>填报时间：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70" w:type="dxa"/>
            </w:tcMar>
            <w:vAlign w:val="center"/>
          </w:tcPr>
          <w:p>
            <w:pPr>
              <w:ind w:firstLine="1400" w:firstLineChars="500"/>
              <w:jc w:val="left"/>
              <w:rPr>
                <w:rFonts w:ascii="仿宋" w:hAnsi="仿宋" w:eastAsia="仿宋" w:cs="Courier New"/>
                <w:sz w:val="28"/>
                <w:szCs w:val="28"/>
              </w:rPr>
            </w:pPr>
            <w:r>
              <w:rPr>
                <w:rFonts w:ascii="仿宋" w:hAnsi="仿宋" w:eastAsia="仿宋" w:cs="Courier New"/>
                <w:iCs/>
                <w:color w:val="000000"/>
                <w:sz w:val="28"/>
                <w:szCs w:val="28"/>
              </w:rPr>
              <w:t xml:space="preserve">年    月    </w:t>
            </w:r>
            <w:r>
              <w:rPr>
                <w:rFonts w:ascii="仿宋" w:hAnsi="仿宋" w:eastAsia="仿宋" w:cs="Courier New"/>
                <w:sz w:val="28"/>
                <w:szCs w:val="28"/>
              </w:rPr>
              <w:t>日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b/>
          <w:sz w:val="24"/>
          <w:szCs w:val="28"/>
        </w:rPr>
      </w:pPr>
    </w:p>
    <w:p>
      <w:pPr>
        <w:spacing w:line="360" w:lineRule="auto"/>
        <w:rPr>
          <w:rFonts w:ascii="仿宋" w:hAnsi="仿宋" w:eastAsia="仿宋" w:cs="仿宋"/>
          <w:b/>
          <w:sz w:val="24"/>
          <w:szCs w:val="28"/>
        </w:rPr>
      </w:pPr>
    </w:p>
    <w:p>
      <w:pPr>
        <w:spacing w:line="360" w:lineRule="auto"/>
        <w:jc w:val="center"/>
        <w:rPr>
          <w:rFonts w:hint="eastAsia" w:ascii="仿宋" w:hAnsi="仿宋" w:eastAsia="仿宋" w:cs="Courier New"/>
          <w:sz w:val="28"/>
          <w:szCs w:val="28"/>
        </w:rPr>
      </w:pPr>
      <w:r>
        <w:rPr>
          <w:rFonts w:hint="eastAsia" w:ascii="仿宋" w:hAnsi="仿宋" w:eastAsia="仿宋" w:cs="Courier New"/>
          <w:sz w:val="28"/>
          <w:szCs w:val="28"/>
          <w:lang w:val="en-US" w:eastAsia="zh-CN"/>
        </w:rPr>
        <w:t>苏州市工业和信息化局</w:t>
      </w:r>
      <w:r>
        <w:rPr>
          <w:rFonts w:hint="eastAsia" w:ascii="仿宋" w:hAnsi="仿宋" w:eastAsia="仿宋" w:cs="Courier New"/>
          <w:sz w:val="28"/>
          <w:szCs w:val="28"/>
        </w:rPr>
        <w:t>制</w:t>
      </w: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Courier New"/>
          <w:sz w:val="28"/>
          <w:szCs w:val="28"/>
          <w:lang w:val="en-US" w:eastAsia="zh-CN"/>
        </w:rPr>
      </w:pPr>
      <w:r>
        <w:rPr>
          <w:rFonts w:hint="eastAsia" w:ascii="仿宋" w:hAnsi="仿宋" w:eastAsia="仿宋" w:cs="Courier New"/>
          <w:sz w:val="28"/>
          <w:szCs w:val="28"/>
          <w:lang w:val="en-US" w:eastAsia="zh-CN"/>
        </w:rPr>
        <w:t>二零二五年</w:t>
      </w:r>
    </w:p>
    <w:p>
      <w:pPr>
        <w:rPr>
          <w:rFonts w:hint="eastAsia" w:ascii="仿宋" w:hAnsi="仿宋" w:eastAsia="仿宋" w:cs="Calibri"/>
          <w:b/>
          <w:bCs/>
          <w:sz w:val="28"/>
          <w:szCs w:val="28"/>
        </w:rPr>
      </w:pPr>
      <w:r>
        <w:rPr>
          <w:rFonts w:hint="eastAsia" w:ascii="仿宋" w:hAnsi="仿宋" w:eastAsia="仿宋" w:cs="Calibri"/>
          <w:b/>
          <w:bCs/>
          <w:sz w:val="28"/>
          <w:szCs w:val="28"/>
        </w:rPr>
        <w:br w:type="page"/>
      </w:r>
    </w:p>
    <w:p>
      <w:pPr>
        <w:pStyle w:val="2"/>
        <w:ind w:left="0" w:leftChars="0" w:firstLine="0" w:firstLineChars="0"/>
        <w:jc w:val="left"/>
        <w:rPr>
          <w:rFonts w:ascii="仿宋" w:hAnsi="仿宋" w:eastAsia="仿宋" w:cs="Calibri"/>
          <w:b/>
          <w:bCs/>
          <w:sz w:val="28"/>
          <w:szCs w:val="28"/>
        </w:rPr>
      </w:pPr>
      <w:r>
        <w:rPr>
          <w:rFonts w:hint="eastAsia" w:ascii="仿宋" w:hAnsi="仿宋" w:eastAsia="仿宋" w:cs="Calibri"/>
          <w:b/>
          <w:bCs/>
          <w:sz w:val="28"/>
          <w:szCs w:val="28"/>
        </w:rPr>
        <w:t>一、申请单位信息表</w:t>
      </w:r>
    </w:p>
    <w:tbl>
      <w:tblPr>
        <w:tblStyle w:val="9"/>
        <w:tblpPr w:leftFromText="180" w:rightFromText="180" w:vertAnchor="text" w:horzAnchor="margin" w:tblpY="80"/>
        <w:tblW w:w="86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30"/>
        <w:gridCol w:w="1897"/>
        <w:gridCol w:w="1759"/>
        <w:gridCol w:w="2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单位名称 </w:t>
            </w:r>
          </w:p>
        </w:tc>
        <w:tc>
          <w:tcPr>
            <w:tcW w:w="5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单位所在地    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法定代表人姓名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正式员工人数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经营情况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2024年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总资产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2024年净资产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02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4年营业收入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02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4年营业利润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公司简介</w:t>
            </w:r>
          </w:p>
        </w:tc>
        <w:tc>
          <w:tcPr>
            <w:tcW w:w="7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numPr>
          <w:ilvl w:val="255"/>
          <w:numId w:val="0"/>
        </w:numPr>
        <w:spacing w:line="240" w:lineRule="auto"/>
        <w:jc w:val="left"/>
        <w:textAlignment w:val="auto"/>
        <w:rPr>
          <w:rFonts w:hint="eastAsia" w:ascii="仿宋" w:hAnsi="仿宋" w:eastAsia="仿宋" w:cs="Calibri"/>
          <w:b/>
          <w:bCs/>
          <w:sz w:val="28"/>
          <w:szCs w:val="28"/>
        </w:rPr>
      </w:pPr>
    </w:p>
    <w:p>
      <w:pPr>
        <w:widowControl/>
        <w:numPr>
          <w:ilvl w:val="255"/>
          <w:numId w:val="0"/>
        </w:numPr>
        <w:spacing w:line="240" w:lineRule="auto"/>
        <w:jc w:val="left"/>
        <w:textAlignment w:val="auto"/>
        <w:rPr>
          <w:rFonts w:ascii="仿宋" w:hAnsi="仿宋" w:eastAsia="仿宋" w:cs="Calibri"/>
          <w:b/>
          <w:bCs/>
          <w:sz w:val="28"/>
          <w:szCs w:val="28"/>
        </w:rPr>
      </w:pPr>
      <w:r>
        <w:rPr>
          <w:rFonts w:hint="eastAsia" w:ascii="仿宋" w:hAnsi="仿宋" w:eastAsia="仿宋" w:cs="Calibri"/>
          <w:b/>
          <w:bCs/>
          <w:sz w:val="28"/>
          <w:szCs w:val="28"/>
        </w:rPr>
        <w:t>二、</w:t>
      </w:r>
      <w:r>
        <w:rPr>
          <w:rFonts w:hint="eastAsia" w:ascii="仿宋" w:hAnsi="仿宋" w:eastAsia="仿宋" w:cs="Calibri"/>
          <w:b/>
          <w:bCs/>
          <w:sz w:val="28"/>
          <w:szCs w:val="28"/>
          <w:lang w:val="en-US" w:eastAsia="zh-CN"/>
        </w:rPr>
        <w:t>项目建设</w:t>
      </w:r>
      <w:r>
        <w:rPr>
          <w:rFonts w:hint="eastAsia" w:ascii="仿宋" w:hAnsi="仿宋" w:eastAsia="仿宋" w:cs="Calibri"/>
          <w:b/>
          <w:bCs/>
          <w:sz w:val="28"/>
          <w:szCs w:val="28"/>
        </w:rPr>
        <w:t>单位信息表</w:t>
      </w:r>
    </w:p>
    <w:tbl>
      <w:tblPr>
        <w:tblStyle w:val="9"/>
        <w:tblpPr w:leftFromText="180" w:rightFromText="180" w:vertAnchor="text" w:horzAnchor="margin" w:tblpY="80"/>
        <w:tblW w:w="85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30"/>
        <w:gridCol w:w="1897"/>
        <w:gridCol w:w="1747"/>
        <w:gridCol w:w="23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单位名称 </w:t>
            </w:r>
          </w:p>
        </w:tc>
        <w:tc>
          <w:tcPr>
            <w:tcW w:w="5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单位所在地    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法定代表人姓名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经营情况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总资产额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净资产额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02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4年营业收入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2024年营业利润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公司简介</w:t>
            </w:r>
          </w:p>
        </w:tc>
        <w:tc>
          <w:tcPr>
            <w:tcW w:w="7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  <w:lang w:eastAsia="zh-CN"/>
              </w:rPr>
            </w:pPr>
          </w:p>
        </w:tc>
      </w:tr>
    </w:tbl>
    <w:p>
      <w:pPr>
        <w:widowControl/>
        <w:numPr>
          <w:ilvl w:val="255"/>
          <w:numId w:val="0"/>
        </w:numPr>
        <w:spacing w:line="360" w:lineRule="auto"/>
        <w:jc w:val="left"/>
        <w:textAlignment w:val="center"/>
        <w:rPr>
          <w:rFonts w:ascii="仿宋" w:hAnsi="仿宋" w:eastAsia="仿宋" w:cs="Calibri"/>
          <w:b/>
          <w:bCs/>
          <w:sz w:val="28"/>
          <w:szCs w:val="28"/>
        </w:rPr>
      </w:pPr>
      <w:r>
        <w:rPr>
          <w:rFonts w:hint="eastAsia" w:ascii="仿宋" w:hAnsi="仿宋" w:eastAsia="仿宋" w:cs="Calibri"/>
          <w:b/>
          <w:bCs/>
          <w:sz w:val="28"/>
          <w:szCs w:val="28"/>
        </w:rPr>
        <w:t>三、项目基本信息表</w:t>
      </w:r>
    </w:p>
    <w:tbl>
      <w:tblPr>
        <w:tblStyle w:val="9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07"/>
        <w:gridCol w:w="709"/>
        <w:gridCol w:w="1559"/>
        <w:gridCol w:w="198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项目</w:t>
            </w:r>
            <w:r>
              <w:rPr>
                <w:rFonts w:ascii="仿宋" w:hAnsi="仿宋" w:eastAsia="仿宋"/>
                <w:kern w:val="0"/>
                <w:szCs w:val="21"/>
              </w:rPr>
              <w:t>名称</w:t>
            </w:r>
          </w:p>
        </w:tc>
        <w:tc>
          <w:tcPr>
            <w:tcW w:w="7590" w:type="dxa"/>
            <w:gridSpan w:val="5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项目基本情况</w:t>
            </w:r>
          </w:p>
        </w:tc>
        <w:tc>
          <w:tcPr>
            <w:tcW w:w="7590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99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主要围绕项目目标、</w:t>
            </w:r>
            <w:r>
              <w:rPr>
                <w:rFonts w:ascii="仿宋" w:hAnsi="仿宋" w:eastAsia="仿宋"/>
                <w:b/>
                <w:bCs/>
                <w:szCs w:val="21"/>
              </w:rPr>
              <w:t>项目策略和措施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项目</w:t>
            </w:r>
          </w:p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建设成效</w:t>
            </w:r>
          </w:p>
        </w:tc>
        <w:tc>
          <w:tcPr>
            <w:tcW w:w="7590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99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围绕自主可控工业软件应用创新，取得的相关成效等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项目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工业软件应用创新情况</w:t>
            </w:r>
          </w:p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i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iCs/>
                <w:kern w:val="0"/>
                <w:szCs w:val="21"/>
              </w:rPr>
              <w:t>细项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i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iCs/>
                <w:kern w:val="0"/>
                <w:szCs w:val="21"/>
              </w:rPr>
              <w:t>金额（万元）</w:t>
            </w:r>
          </w:p>
        </w:tc>
        <w:tc>
          <w:tcPr>
            <w:tcW w:w="381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i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iCs/>
                <w:kern w:val="0"/>
                <w:szCs w:val="21"/>
              </w:rPr>
              <w:t>补充说明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8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i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kern w:val="0"/>
                <w:szCs w:val="21"/>
                <w:lang w:val="en-US" w:eastAsia="zh-CN"/>
              </w:rPr>
              <w:t>项目总投入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iCs/>
                <w:kern w:val="0"/>
                <w:szCs w:val="21"/>
              </w:rPr>
            </w:pPr>
          </w:p>
        </w:tc>
        <w:tc>
          <w:tcPr>
            <w:tcW w:w="38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i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 xml:space="preserve">    工业软件1（如有，则继续增加）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iCs/>
                <w:kern w:val="0"/>
                <w:szCs w:val="21"/>
              </w:rPr>
            </w:pPr>
          </w:p>
        </w:tc>
        <w:tc>
          <w:tcPr>
            <w:tcW w:w="38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i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i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工业软件2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iCs/>
                <w:kern w:val="0"/>
                <w:szCs w:val="21"/>
              </w:rPr>
            </w:pPr>
          </w:p>
        </w:tc>
        <w:tc>
          <w:tcPr>
            <w:tcW w:w="38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i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i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工业软件3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iCs/>
                <w:kern w:val="0"/>
                <w:szCs w:val="21"/>
              </w:rPr>
            </w:pPr>
          </w:p>
        </w:tc>
        <w:tc>
          <w:tcPr>
            <w:tcW w:w="38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i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项目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周期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起始时间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结束时间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实施周期</w:t>
            </w:r>
          </w:p>
        </w:tc>
        <w:tc>
          <w:tcPr>
            <w:tcW w:w="6083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项目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负责人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姓 名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电子邮箱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固定电话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移动电话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</w:tbl>
    <w:p>
      <w:pPr>
        <w:widowControl/>
        <w:ind w:firstLine="360" w:firstLineChars="200"/>
        <w:rPr>
          <w:rFonts w:ascii="仿宋" w:hAnsi="仿宋" w:eastAsia="仿宋" w:cs="仿宋"/>
          <w:i/>
          <w:iCs/>
          <w:kern w:val="0"/>
          <w:sz w:val="18"/>
          <w:szCs w:val="18"/>
        </w:rPr>
      </w:pPr>
    </w:p>
    <w:p>
      <w:pPr>
        <w:widowControl/>
        <w:numPr>
          <w:ilvl w:val="255"/>
          <w:numId w:val="0"/>
        </w:numPr>
        <w:spacing w:line="360" w:lineRule="auto"/>
        <w:jc w:val="left"/>
        <w:textAlignment w:val="center"/>
        <w:rPr>
          <w:rFonts w:ascii="仿宋" w:hAnsi="仿宋" w:eastAsia="仿宋" w:cs="Calibri"/>
          <w:b/>
          <w:bCs/>
          <w:sz w:val="28"/>
          <w:szCs w:val="28"/>
        </w:rPr>
      </w:pPr>
      <w:r>
        <w:rPr>
          <w:rFonts w:hint="eastAsia" w:ascii="仿宋" w:hAnsi="仿宋" w:eastAsia="仿宋" w:cs="Calibri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Calibri"/>
          <w:b/>
          <w:bCs/>
          <w:sz w:val="28"/>
          <w:szCs w:val="28"/>
        </w:rPr>
        <w:t>、申报书</w:t>
      </w:r>
      <w:r>
        <w:rPr>
          <w:rFonts w:ascii="仿宋" w:hAnsi="仿宋" w:eastAsia="仿宋" w:cs="Calibri"/>
          <w:b/>
          <w:bCs/>
          <w:sz w:val="28"/>
          <w:szCs w:val="28"/>
        </w:rPr>
        <w:t>签署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6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6" w:type="dxa"/>
            <w:vAlign w:val="center"/>
          </w:tcPr>
          <w:p>
            <w:pPr>
              <w:tabs>
                <w:tab w:val="left" w:pos="9082"/>
              </w:tabs>
              <w:ind w:right="8" w:rightChars="4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真实性承诺</w:t>
            </w:r>
          </w:p>
        </w:tc>
        <w:tc>
          <w:tcPr>
            <w:tcW w:w="6459" w:type="dxa"/>
            <w:vAlign w:val="center"/>
          </w:tcPr>
          <w:p>
            <w:pPr>
              <w:snapToGrid w:val="0"/>
              <w:spacing w:line="360" w:lineRule="auto"/>
              <w:ind w:firstLine="482" w:firstLineChars="200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我单位同意申报，填写的一切内容真实有效；如有不实，愿承担相应的责任。</w:t>
            </w:r>
          </w:p>
          <w:p>
            <w:pPr>
              <w:tabs>
                <w:tab w:val="left" w:pos="9082"/>
              </w:tabs>
              <w:ind w:right="8" w:rightChars="4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tabs>
                <w:tab w:val="left" w:pos="9082"/>
              </w:tabs>
              <w:ind w:right="8" w:rightChars="4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法人代表签字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：</w:t>
            </w:r>
          </w:p>
          <w:p>
            <w:pPr>
              <w:tabs>
                <w:tab w:val="left" w:pos="9082"/>
              </w:tabs>
              <w:ind w:right="8" w:rightChars="4"/>
              <w:jc w:val="both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tabs>
                <w:tab w:val="left" w:pos="9082"/>
              </w:tabs>
              <w:ind w:right="8" w:rightChars="4"/>
              <w:jc w:val="righ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（</w:t>
            </w:r>
            <w:r>
              <w:rPr>
                <w:rFonts w:ascii="仿宋" w:hAnsi="仿宋" w:eastAsia="仿宋" w:cs="仿宋"/>
                <w:bCs/>
                <w:szCs w:val="21"/>
              </w:rPr>
              <w:t>公章）</w:t>
            </w:r>
          </w:p>
          <w:p>
            <w:pPr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年  月  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  <w:p>
            <w:pPr>
              <w:jc w:val="right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spacing w:line="288" w:lineRule="auto"/>
        <w:rPr>
          <w:rFonts w:eastAsia="PMingLiU"/>
          <w:lang w:eastAsia="zh-TW"/>
        </w:rPr>
      </w:pPr>
    </w:p>
    <w:p>
      <w:pPr>
        <w:widowControl/>
        <w:numPr>
          <w:ilvl w:val="255"/>
          <w:numId w:val="0"/>
        </w:numPr>
        <w:spacing w:line="360" w:lineRule="auto"/>
        <w:jc w:val="left"/>
        <w:textAlignment w:val="center"/>
        <w:rPr>
          <w:rFonts w:hint="eastAsia" w:ascii="仿宋" w:hAnsi="仿宋" w:eastAsia="仿宋" w:cs="Calibri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Calibri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Calibri"/>
          <w:b/>
          <w:bCs/>
          <w:sz w:val="28"/>
          <w:szCs w:val="28"/>
        </w:rPr>
        <w:t>、</w:t>
      </w:r>
      <w:r>
        <w:rPr>
          <w:rFonts w:hint="eastAsia" w:ascii="仿宋" w:hAnsi="仿宋" w:eastAsia="仿宋" w:cs="Calibri"/>
          <w:b/>
          <w:bCs/>
          <w:sz w:val="28"/>
          <w:szCs w:val="28"/>
          <w:lang w:val="en-US" w:eastAsia="zh-CN"/>
        </w:rPr>
        <w:t>推荐情况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6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8" w:rightChars="4"/>
              <w:jc w:val="center"/>
              <w:textAlignment w:val="auto"/>
              <w:rPr>
                <w:rFonts w:hint="default" w:ascii="仿宋" w:hAnsi="仿宋" w:eastAsia="仿宋" w:cs="Calibr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备案推荐情况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>（指是否通过苏州工信局备案）</w:t>
            </w:r>
          </w:p>
        </w:tc>
        <w:tc>
          <w:tcPr>
            <w:tcW w:w="6908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Calibri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2153" w:type="dxa"/>
            <w:vMerge w:val="continue"/>
          </w:tcPr>
          <w:p>
            <w:pPr>
              <w:pStyle w:val="2"/>
              <w:rPr>
                <w:rFonts w:hint="eastAsia" w:ascii="仿宋" w:hAnsi="仿宋" w:eastAsia="仿宋" w:cs="Calibr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  <w:lang w:val="en-US" w:eastAsia="zh-CN"/>
              </w:rPr>
              <w:t xml:space="preserve">否  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黑体_GBK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4"/>
                <w:szCs w:val="24"/>
                <w:lang w:val="en-US" w:eastAsia="zh-CN"/>
              </w:rPr>
              <w:t>平台推荐（推荐单位加盖公章）：</w:t>
            </w:r>
          </w:p>
          <w:p>
            <w:pPr>
              <w:tabs>
                <w:tab w:val="left" w:pos="9082"/>
              </w:tabs>
              <w:ind w:right="8" w:rightChars="4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苏州工业软件应用创新中心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tabs>
                <w:tab w:val="left" w:pos="9082"/>
              </w:tabs>
              <w:ind w:right="8" w:rightChars="4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苏州市供应链（应用场景）对接服务中心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  <w:p>
            <w:pPr>
              <w:tabs>
                <w:tab w:val="left" w:pos="9082"/>
              </w:tabs>
              <w:ind w:right="8" w:rightChars="4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苏州市特色软件产业园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楷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  <w:lang w:val="en-US" w:eastAsia="zh-CN"/>
              </w:rPr>
              <w:t xml:space="preserve">同意推荐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  <w:lang w:val="en-US" w:eastAsia="zh-CN"/>
              </w:rPr>
              <w:t xml:space="preserve">    不同意推荐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906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8"/>
                <w:szCs w:val="28"/>
                <w:lang w:val="en-US" w:eastAsia="zh-CN"/>
              </w:rPr>
              <w:t>市（区）主管部门推荐意见（加盖公章）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楷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kern w:val="0"/>
                <w:sz w:val="28"/>
                <w:szCs w:val="28"/>
                <w:lang w:val="en-US" w:eastAsia="zh-CN"/>
              </w:rPr>
              <w:t xml:space="preserve">同意推荐 </w:t>
            </w:r>
            <w:r>
              <w:rPr>
                <w:rFonts w:hint="eastAsia" w:ascii="Times New Roman" w:hAnsi="Times New Roman" w:eastAsia="楷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楷体"/>
                <w:kern w:val="0"/>
                <w:sz w:val="28"/>
                <w:szCs w:val="28"/>
                <w:lang w:val="en-US" w:eastAsia="zh-CN"/>
              </w:rPr>
              <w:t xml:space="preserve">    不同意推荐 </w:t>
            </w:r>
            <w:r>
              <w:rPr>
                <w:rFonts w:hint="eastAsia" w:ascii="Times New Roman" w:hAnsi="Times New Roman" w:eastAsia="楷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楷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widowControl/>
        <w:numPr>
          <w:ilvl w:val="255"/>
          <w:numId w:val="0"/>
        </w:numPr>
        <w:spacing w:line="360" w:lineRule="auto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Calibri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Calibri"/>
          <w:b/>
          <w:bCs/>
          <w:sz w:val="28"/>
          <w:szCs w:val="28"/>
        </w:rPr>
        <w:t>、</w:t>
      </w:r>
      <w:r>
        <w:rPr>
          <w:rFonts w:ascii="仿宋" w:hAnsi="仿宋" w:eastAsia="仿宋" w:cs="Calibri"/>
          <w:b/>
          <w:bCs/>
          <w:sz w:val="28"/>
          <w:szCs w:val="28"/>
          <w:highlight w:val="none"/>
        </w:rPr>
        <w:t>工业软件应用场景开放建设</w:t>
      </w:r>
      <w:r>
        <w:rPr>
          <w:rFonts w:hint="eastAsia" w:ascii="仿宋" w:hAnsi="仿宋" w:eastAsia="仿宋" w:cs="Calibri"/>
          <w:b/>
          <w:bCs/>
          <w:sz w:val="28"/>
          <w:szCs w:val="28"/>
        </w:rPr>
        <w:t>方案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（根据具体项目补充详细内容）</w:t>
      </w:r>
    </w:p>
    <w:p>
      <w:pPr>
        <w:widowControl/>
        <w:spacing w:line="360" w:lineRule="auto"/>
        <w:jc w:val="left"/>
        <w:textAlignment w:val="center"/>
        <w:rPr>
          <w:rFonts w:ascii="仿宋" w:hAnsi="仿宋" w:eastAsia="仿宋" w:cs="Calibri"/>
          <w:b/>
          <w:bCs/>
          <w:sz w:val="28"/>
          <w:szCs w:val="28"/>
        </w:rPr>
      </w:pPr>
      <w:r>
        <w:rPr>
          <w:rFonts w:hint="eastAsia" w:ascii="仿宋" w:hAnsi="仿宋" w:eastAsia="仿宋" w:cs="Calibri"/>
          <w:b/>
          <w:bCs/>
          <w:sz w:val="28"/>
          <w:szCs w:val="28"/>
        </w:rPr>
        <w:t xml:space="preserve"> </w:t>
      </w:r>
      <w:r>
        <w:rPr>
          <w:rFonts w:ascii="仿宋" w:hAnsi="仿宋" w:eastAsia="仿宋" w:cs="Calibri"/>
          <w:b/>
          <w:bCs/>
          <w:sz w:val="28"/>
          <w:szCs w:val="28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  <w:t>围绕制造业企业工业软件应用场景开放建设进行详细表述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包括但不限于主要技术创新点、自主可控工业软件详细应用情况、解决主要问题、取得的主要成效等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  <w:t>。</w:t>
      </w:r>
    </w:p>
    <w:p>
      <w:pPr>
        <w:widowControl/>
        <w:numPr>
          <w:ilvl w:val="255"/>
          <w:numId w:val="0"/>
        </w:numPr>
        <w:spacing w:line="360" w:lineRule="auto"/>
        <w:jc w:val="left"/>
        <w:textAlignment w:val="center"/>
        <w:rPr>
          <w:rFonts w:ascii="仿宋" w:hAnsi="仿宋" w:eastAsia="仿宋" w:cs="Calibri"/>
          <w:b/>
          <w:bCs/>
          <w:sz w:val="28"/>
          <w:szCs w:val="28"/>
        </w:rPr>
      </w:pPr>
      <w:r>
        <w:rPr>
          <w:rFonts w:hint="eastAsia" w:ascii="仿宋" w:hAnsi="仿宋" w:eastAsia="仿宋" w:cs="Calibri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Calibri"/>
          <w:b/>
          <w:bCs/>
          <w:sz w:val="28"/>
          <w:szCs w:val="28"/>
        </w:rPr>
        <w:t>、佐证材料</w:t>
      </w:r>
    </w:p>
    <w:p>
      <w:pPr>
        <w:widowControl/>
        <w:spacing w:line="360" w:lineRule="auto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  <w:t>1.年度审计报告</w:t>
      </w:r>
    </w:p>
    <w:p>
      <w:pPr>
        <w:widowControl/>
        <w:spacing w:line="360" w:lineRule="auto"/>
        <w:jc w:val="left"/>
        <w:textAlignment w:val="center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项目专项审计报告（需包含项目总投入，项目工业软件相关投入等）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jc w:val="center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Calibri"/>
          <w:b/>
          <w:bCs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984" w:right="1474" w:bottom="209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ZTJmODQ5ZmU2MGMxYzdkYjhhOWM1MjRlNDJlZGYifQ=="/>
    <w:docVar w:name="KSO_WPS_MARK_KEY" w:val="72cee39e-8bbc-4064-abd1-e155914cd1f2"/>
  </w:docVars>
  <w:rsids>
    <w:rsidRoot w:val="00000000"/>
    <w:rsid w:val="08274ABC"/>
    <w:rsid w:val="09FC59CB"/>
    <w:rsid w:val="11983000"/>
    <w:rsid w:val="164E22D4"/>
    <w:rsid w:val="18562EDA"/>
    <w:rsid w:val="1ADF0794"/>
    <w:rsid w:val="1E2207B7"/>
    <w:rsid w:val="21863B04"/>
    <w:rsid w:val="25F41F80"/>
    <w:rsid w:val="28611D7D"/>
    <w:rsid w:val="2CB6672B"/>
    <w:rsid w:val="424D3D6A"/>
    <w:rsid w:val="478769CB"/>
    <w:rsid w:val="48E70FDB"/>
    <w:rsid w:val="490C0E06"/>
    <w:rsid w:val="4BEB2D95"/>
    <w:rsid w:val="4F9A19DD"/>
    <w:rsid w:val="54BD69B1"/>
    <w:rsid w:val="56B302F6"/>
    <w:rsid w:val="589D02CE"/>
    <w:rsid w:val="592F21BF"/>
    <w:rsid w:val="59FC2461"/>
    <w:rsid w:val="5B556550"/>
    <w:rsid w:val="5D891B1B"/>
    <w:rsid w:val="63CA1442"/>
    <w:rsid w:val="659E7523"/>
    <w:rsid w:val="661232E7"/>
    <w:rsid w:val="664B14F7"/>
    <w:rsid w:val="6D1B424B"/>
    <w:rsid w:val="6E84508E"/>
    <w:rsid w:val="71A55488"/>
    <w:rsid w:val="744B7080"/>
    <w:rsid w:val="7487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rFonts w:ascii="Calibri" w:hAnsi="Calibri" w:eastAsia="仿宋_GB2312" w:cs="Times New Roman"/>
      <w:sz w:val="32"/>
    </w:rPr>
  </w:style>
  <w:style w:type="paragraph" w:styleId="3">
    <w:name w:val="Body Text Indent"/>
    <w:basedOn w:val="1"/>
    <w:qFormat/>
    <w:uiPriority w:val="0"/>
    <w:pPr>
      <w:spacing w:line="360" w:lineRule="auto"/>
      <w:ind w:firstLine="480"/>
    </w:pPr>
    <w:rPr>
      <w:sz w:val="24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pPr>
      <w:spacing w:line="240" w:lineRule="auto"/>
      <w:ind w:firstLine="0" w:firstLineChars="0"/>
    </w:pPr>
    <w:rPr>
      <w:rFonts w:ascii="Calibri" w:hAnsi="Calibri"/>
      <w:sz w:val="24"/>
      <w:szCs w:val="22"/>
    </w:rPr>
  </w:style>
  <w:style w:type="table" w:styleId="10">
    <w:name w:val="Table Grid"/>
    <w:basedOn w:val="9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1757</Words>
  <Characters>1846</Characters>
  <Lines>0</Lines>
  <Paragraphs>0</Paragraphs>
  <TotalTime>28</TotalTime>
  <ScaleCrop>false</ScaleCrop>
  <LinksUpToDate>false</LinksUpToDate>
  <CharactersWithSpaces>2014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2024-08-08T05:15:00Z</dcterms:created>
  <dc:creator>丁天龙</dc:creator>
  <cp:lastModifiedBy>Administrator</cp:lastModifiedBy>
  <cp:lastPrinted>2025-03-25T02:54:00Z</cp:lastPrinted>
  <dcterms:modified xsi:type="dcterms:W3CDTF">2025-03-31T08:06:44Z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253CB52A300A4C68922929FE41E21BE0</vt:lpwstr>
  </property>
  <property fmtid="{D5CDD505-2E9C-101B-9397-08002B2CF9AE}" pid="4" name="KSOTemplateDocerSaveRecord">
    <vt:lpwstr>eyJoZGlkIjoiYjJkY2VjZDVkNzFkNDM2YmU0M2RiZjQ4ZDlmMWRkYzAiLCJ1c2VySWQiOiIyMTU3ODAwNDUifQ==</vt:lpwstr>
  </property>
</Properties>
</file>