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80" w:lineRule="exact"/>
        <w:jc w:val="center"/>
        <w:outlineLvl w:val="0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“三同”认证奖励申请</w:t>
      </w:r>
      <w:r>
        <w:rPr>
          <w:rFonts w:eastAsia="方正小标宋_GBK"/>
          <w:kern w:val="0"/>
          <w:sz w:val="44"/>
          <w:szCs w:val="44"/>
        </w:rPr>
        <w:t>表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填写日期：    年  月  日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577"/>
        <w:gridCol w:w="2491"/>
        <w:gridCol w:w="1527"/>
        <w:gridCol w:w="3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申请人信息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区镇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详细地址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4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3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证书信息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736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发证日期</w:t>
            </w:r>
          </w:p>
        </w:tc>
        <w:tc>
          <w:tcPr>
            <w:tcW w:w="24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有效期至</w:t>
            </w:r>
          </w:p>
        </w:tc>
        <w:tc>
          <w:tcPr>
            <w:tcW w:w="33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企业综述（200字以内）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实施成效（200字以内）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OWQzNTUyM2ZiMmY1N2Y1MzAyMzQyZjZlN2Y4NjcifQ=="/>
  </w:docVars>
  <w:rsids>
    <w:rsidRoot w:val="00000000"/>
    <w:rsid w:val="03BF2898"/>
    <w:rsid w:val="05731765"/>
    <w:rsid w:val="07D47E0B"/>
    <w:rsid w:val="2BE653A7"/>
    <w:rsid w:val="35D657EE"/>
    <w:rsid w:val="4CB32979"/>
    <w:rsid w:val="5F621981"/>
    <w:rsid w:val="695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90</Characters>
  <Lines>0</Lines>
  <Paragraphs>0</Paragraphs>
  <TotalTime>6</TotalTime>
  <ScaleCrop>false</ScaleCrop>
  <LinksUpToDate>false</LinksUpToDate>
  <CharactersWithSpaces>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2023-03-01T07:32:00Z</dcterms:created>
  <dc:creator>17032</dc:creator>
  <cp:lastModifiedBy>s i m l a n</cp:lastModifiedBy>
  <dcterms:modified xsi:type="dcterms:W3CDTF">2024-03-27T02:09:09Z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896BFD8CBB724416AE1D6F666D5CBD69</vt:lpwstr>
  </property>
</Properties>
</file>