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C3F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15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DBE7FD"/>
        </w:rPr>
        <w:t>附件：</w:t>
      </w:r>
    </w:p>
    <w:p w14:paraId="379DE6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15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DBE7FD"/>
        </w:rPr>
        <w:t>苏州市“失联”“空壳”地方金融组织名单（2025年1月15日）</w:t>
      </w:r>
    </w:p>
    <w:tbl>
      <w:tblPr>
        <w:tblW w:w="12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340"/>
        <w:gridCol w:w="4166"/>
        <w:gridCol w:w="3594"/>
        <w:gridCol w:w="753"/>
        <w:gridCol w:w="1650"/>
      </w:tblGrid>
      <w:tr w14:paraId="0097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6BD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CD5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none"/>
                <w:bdr w:val="none" w:color="auto" w:sz="0" w:space="0"/>
              </w:rPr>
              <w:t>属地</w:t>
            </w:r>
          </w:p>
        </w:tc>
        <w:tc>
          <w:tcPr>
            <w:tcW w:w="3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9CA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3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58B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none"/>
                <w:bdr w:val="none" w:color="auto" w:sz="0" w:space="0"/>
              </w:rPr>
              <w:t>统一社会信用代码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0B5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none"/>
                <w:bdr w:val="none" w:color="auto" w:sz="0" w:space="0"/>
              </w:rPr>
              <w:t>所属行业</w:t>
            </w: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C16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所属类别</w:t>
            </w:r>
          </w:p>
        </w:tc>
      </w:tr>
      <w:tr w14:paraId="751D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AD8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E96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FAA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张家港市亚泰农村小额贷款有限公司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689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91320582591187363P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6EE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小额贷款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7F7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4810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5E1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880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DEE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苏州亿通典当有限公司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C8A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913205825939864334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1B8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典当行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296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0A66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0BA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639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435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苏州东鑫典当有限公司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AAB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913205825753835089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DB0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典当行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F58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51DB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626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666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F54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苏州鼎丰典当有限公司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26F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913205825511629465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D1A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典当行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F95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004B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EDF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4B2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708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常熟吴越融资租赁有限责任公司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90B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91320581MA1MGE610P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7C0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B71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3E88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961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AB4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79B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上嘉融资租赁（江苏）有限公司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D7E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91320000MA1MF8GP9U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88A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C13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6FBD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DAD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8E1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A2D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华阳商业保理（常熟）有限公司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C87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91320581MA1NPBGX89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531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商业保理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CB9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7982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C9B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2C0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4B2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新维商业保理（苏州）有限公司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EF2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91320000MA1MB3X58W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DE6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商业保理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826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70A9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6FB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397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太仓市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3F2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保威融资租赁</w:t>
            </w: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u w:val="none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中国</w:t>
            </w: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u w:val="none"/>
                <w:bdr w:val="none" w:color="auto" w:sz="0" w:space="0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582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91320585089356635L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C69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8FE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736A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6EC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3FB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昆山市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037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昆山市信元农村小额贷款有限公司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C2F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9132058355022202X3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7DD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小额贷款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269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</w:t>
            </w:r>
          </w:p>
        </w:tc>
      </w:tr>
      <w:tr w14:paraId="2E0B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299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E2C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昆山市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0B8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昆山市中融农村小额贷款有限公司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5F6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91320583071066461F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6CB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小额贷款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1E9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</w:t>
            </w:r>
          </w:p>
        </w:tc>
      </w:tr>
      <w:tr w14:paraId="57AC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760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D31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D48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吴江市中国东方丝绸市场农村小额贷款股份有限公司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992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91320500569131988U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0E9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小额贷款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239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</w:t>
            </w:r>
          </w:p>
        </w:tc>
      </w:tr>
      <w:tr w14:paraId="239D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202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878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2A5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吴江市金鑫农村小额贷款有限公司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DDC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91320509561832480G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E51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小额贷款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A7B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</w:t>
            </w:r>
          </w:p>
        </w:tc>
      </w:tr>
      <w:tr w14:paraId="2012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C37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BE56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CFC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吴江市汾湖农村小额贷款股份有限公司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1CD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91320500566810379L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72C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小额贷款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9A8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</w:t>
            </w:r>
          </w:p>
        </w:tc>
      </w:tr>
      <w:tr w14:paraId="1E71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857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EDB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792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吴江市鲈乡农村小额贷款股份有限公司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838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91320500681144252R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7A5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小额贷款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3D4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</w:t>
            </w:r>
          </w:p>
        </w:tc>
      </w:tr>
      <w:tr w14:paraId="26BE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3E3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38F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6A4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江苏东吴融资租赁有限公司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B23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913200005900201151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EA0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B90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</w:t>
            </w:r>
          </w:p>
        </w:tc>
      </w:tr>
      <w:tr w14:paraId="7454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C78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11C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F20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苏州冯氏融资租赁有限公司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302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91320509071018064L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78F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0DD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</w:t>
            </w:r>
          </w:p>
        </w:tc>
      </w:tr>
      <w:tr w14:paraId="5E88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3C9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21C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FFD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江苏千里融资租赁有限公司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CC5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91320509064539945W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428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890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</w:t>
            </w:r>
          </w:p>
        </w:tc>
      </w:tr>
      <w:tr w14:paraId="121B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178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463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B8C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苏州汇金融资租赁有限公司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1B0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91320509596988266F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FDC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0D1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</w:t>
            </w:r>
          </w:p>
        </w:tc>
      </w:tr>
      <w:tr w14:paraId="0549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CD5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DC2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A0F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苏州华龙融资租赁有限公司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463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91320509050295804Y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C8F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7FE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743A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887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BE8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67A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苏州宇泰融资租赁有限公司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BC0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913205090618290747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B08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207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4609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B76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863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3AE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苏州锦帆融资租赁有限公司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699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91320509055157785G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CC6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EC8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2FD1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0E2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938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374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普得融资租赁</w:t>
            </w: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u w:val="none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</w:t>
            </w: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u w:val="none"/>
                <w:bdr w:val="none" w:color="auto" w:sz="0" w:space="0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B93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91320509076367992T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7E6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42F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76AE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376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501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9FB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米袋融资租赁（苏州）有限公司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E1D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91320509MA1R6HX7XL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83D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CDF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0720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60F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969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FF7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苏州市吴中区金穗农村小额贷款有限公司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40A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9132050656425118X9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2B6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小额贷款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21C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41FA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08B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331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B02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苏州市吴中区长桥农村小额贷款有限公司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976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913205060701598X6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B07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小额贷款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460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2578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197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446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9CF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苏州太湖农村小额贷款有限公司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FAC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91320506551175405W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4A0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小额贷款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E8E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756B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98B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566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9A8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大盛融资租赁有限公司苏州分公司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851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91320506MA1N161U3G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268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8B7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4686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FA1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CA3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678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苏州江汇融资租赁有限公司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8A0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913200000695263502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B13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41A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3A78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94A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8DE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A1E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苏州大龙融资租赁有限公司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6BE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91320508MA1NK8D54P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2FD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68C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77F0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243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267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3DD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苏州格局融资租赁有限公司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44D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91320508MA1P96B58F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8CA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CD4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400F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CB6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C08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867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苏州中君融资租赁有限公司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DEF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91320508MA1PA41X39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163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AEA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3D23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D00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BF7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0A9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江苏中滔融资租赁有限公司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0EA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91320508MA1P0CBQ7M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FE7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675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2DBB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60A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011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EB1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苏州天庭融资租赁有限公司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D91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91320508MA1NKPDE4D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E7C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BA9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2906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471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501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212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苏州租呗融资租赁有限公司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A1D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91320508MA1P4U7T7C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5A2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6D3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7E2B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74F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704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ACF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江苏三汇融资租赁有限公司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496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91320500310530373K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658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4C9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05BC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90B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BB6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A50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江苏五湖融资租赁有限公司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03B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91320508MA1P8ADPXK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7C9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761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39FF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27C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EF2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B73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苏州聚汇兴融资租赁有限公司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58D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91320508MA1NP9Y238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57A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0D4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2708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FA3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D5B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3DA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苏州中亚融资租赁有限公司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34F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91320509055213169F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77E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7B1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1FD2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856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014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B39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苏州中强弘鑫融资租赁有限公司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50B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91320508MA1PCFJGXU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B8E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BCB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51BA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088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8EB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889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江苏玖鑫融资租赁有限公司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6D4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91320508MA1PA7H70R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41F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B3D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461D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CB7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8FE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311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汇融资租赁有限公司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4EE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91320500MA1P8GJA1K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6B4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6BE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1488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D88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4C5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974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苏州盈鑫捷融资租赁有限公司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479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91320508MA1NPB663J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3B4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2FD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0817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60A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A1B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E82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苏州康隆捷融资租赁有限公司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B93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91320508MA1NPGJ78B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343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372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37C7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B90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921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303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苏州市呈瑞祥融资租赁有限公司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03A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91320508MA1NGJELXB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386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B58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72DA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E6F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428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9AB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苏州银标融资租赁有限公司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56B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91320508MA1PC3WN70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547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9DC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08E2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019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C28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DC7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苏州亿沐融资租赁有限公司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2D0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91320508MA1P8YWE6Q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B4A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7BCB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15A0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795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034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530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鼎泰（广州）融资租赁有限公司苏州普盈分公司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D6DE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91320500MA1WBJ1A8B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14F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FC3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4828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F86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C7B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080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友成融资租赁有限公司苏州分公司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C45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91320500086963157B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074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C87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017E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CD1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78D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521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创富融资租赁（上海）有限公司苏州分公司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125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913205000763237896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5E5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3B9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1B3D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02C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C710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CC9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江苏汇微商业保理有限公司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B31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91320508MA1MUTKH80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8AA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商业保理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5A2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56378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5F7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1E5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323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苏州春知秋融资租赁有限公司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282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91320594583710556Q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322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141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1593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593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684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719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苏州诺金融资租赁有限公司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061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91320594MA1MXXLQ5A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2EB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D0E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117B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D62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FFC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590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永联融资租赁（苏州）有限公司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0BF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91320594058666198U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830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BB5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45BA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DAA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474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B60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苏州阜顺融资租赁有限公司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8D1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913205940831500462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44D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06E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152A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95E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138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1D7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苏州恒泰盛华融资租赁有限公司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659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91320594MA1MUADN08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4BA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657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4CE5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91F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975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074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江苏恒泰盛新融资租赁有限公司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146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91320594MA1N1DRB26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C9A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E24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26D4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6C1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9C8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618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江苏鸿曼融资租赁有限公司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B45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91320594MA1NQELQ6W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B8D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77A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3B9D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CCA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B76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766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苏州海鸿浩融资租赁有限公司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613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91320594MA1MMJRC0D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567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0AA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7F2A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810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CD2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3F7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苏州金谷融资租赁有限公司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6BC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91320594MA1NLH3J5R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F1E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B7D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空壳</w:t>
            </w:r>
          </w:p>
        </w:tc>
      </w:tr>
      <w:tr w14:paraId="7C17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A04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E41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704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江苏华盛融资租赁有限公司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A8A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913205940782430612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739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96F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02D8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5B0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EC1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728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苏州鸿泰基融资租赁有限公司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287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91320594051848802G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183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A28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1F83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843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C2C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8B4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华之信泰融资租赁有限公司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B82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91320594MA1NXB1B6L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C71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FF1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4023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C0D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293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E9A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江苏绿能宝融资租赁有限公司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D7E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91320594321658209J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5C1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F6F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1BEC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118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44D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D58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群泰（上海）融资租赁有限公司苏州分公司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6F8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91320594MA1MEP6U7L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791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564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7731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FAF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553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4CE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车王（中国）融资租赁有限公司苏州分公司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D18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91320594MA1MD8KH83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05D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430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5EF5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34D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29B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AF1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中金国信融资租赁（深圳）有限公司苏州分公司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88D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91320594MA1NW5EM7Q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4C7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A4C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2369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844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D4C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BF2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金磁融资租赁有限公司苏州工业园区分公司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B5F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91320594MA1MYB5B6G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EF8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B50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1E8AA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34C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486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F27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同辉融资租赁（上海）股份有限公司苏州分公司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161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91320500066296609F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61F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8C2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7A0E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F6B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61F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054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奇泛融资租赁（上海）有限公司苏州分公司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E3F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91320594MA1NKK9G14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D1A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AED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3E30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254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265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232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中硕融资租赁（杭州）有限公司苏州分公司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020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91320594MA1NM7XH85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04D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融资租赁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47B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4F63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FC5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13A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0B1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苏州春兴商业保理有限公司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CED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91320594346291810Y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2BB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商业保理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45B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544F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3ED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40C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867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江苏中科招商商业保理有限公司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464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913205940941628862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D3A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商业保理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238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5C61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AFB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2E9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670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苏州金诺商业保理有限公司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869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91320594346399047N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22B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商业保理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E0D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61E5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54C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663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34D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苏州德威商业保理有限公司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45D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91320594MA1MBWHG5E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9CC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商业保理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EA2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55A9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AE8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440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735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苏州恒久商业保理有限公司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B1B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91320594MA1R9QXF6J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833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商业保理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B6D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  <w:tr w14:paraId="794F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284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821E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6ED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苏州诚源商业保理有限公司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95E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91320594323864452R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91A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商业保理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302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空壳</w:t>
            </w:r>
          </w:p>
        </w:tc>
      </w:tr>
      <w:tr w14:paraId="59C5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748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4FF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26C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苏州大宗商品电子交易中心有限公司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A31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bdr w:val="none" w:color="auto" w:sz="0" w:space="0"/>
              </w:rPr>
              <w:t>91320594684115289A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E88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交易场所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464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失联、空壳</w:t>
            </w:r>
          </w:p>
        </w:tc>
      </w:tr>
    </w:tbl>
    <w:p w14:paraId="01A08F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</w:p>
    <w:p w14:paraId="469738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15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DBE7FD"/>
        </w:rPr>
        <w:t>备注：</w:t>
      </w:r>
    </w:p>
    <w:p w14:paraId="6308EB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15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DBE7FD"/>
        </w:rPr>
        <w:t>存在以下情形之一的，应当认定为“失联”：无法取得联系；在公司登记住所实地排查无法找到；可以联系到公司人员，但其不能有效联系到公司实际控制人；连续3个月未按监管要求报送数据信息。</w:t>
      </w:r>
    </w:p>
    <w:p w14:paraId="70D9D4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15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DBE7FD"/>
        </w:rPr>
        <w:t>存在以下情形之一的，应当认定为“空壳”：近6个月无正当理由未开展相关金融业务；近6个月无纳税记录或“零申报”（享受国家税收优惠政策免税的除外）；近6个月无社保缴纳记录。</w:t>
      </w:r>
    </w:p>
    <w:p w14:paraId="3AB6C8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15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BE7FD"/>
        </w:rPr>
        <w:t> </w:t>
      </w:r>
    </w:p>
    <w:p w14:paraId="4780EE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999999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14"/>
          <w:szCs w:val="14"/>
          <w:bdr w:val="none" w:color="auto" w:sz="0" w:space="0"/>
          <w:shd w:val="clear" w:fill="DBE7FD"/>
        </w:rPr>
        <w:t>扫</w:t>
      </w:r>
    </w:p>
    <w:p w14:paraId="3C46A3C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3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2025-01-15T08:56:37Z</dcterms:created>
  <dc:creator>lenovo</dc:creator>
  <cp:lastModifiedBy>8198309937</cp:lastModifiedBy>
  <dcterms:modified xsi:type="dcterms:W3CDTF">2025-01-15T08:57:06Z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eyJoZGlkIjoiNjUwMzk1Nzg1MTJiOGI2NTgxMzlkOTAwNzg4OGY1MmEiLCJ1c2VySWQiOiIxNjYxMTUzMDM4In0=</vt:lpwstr>
  </property>
  <property fmtid="{D5CDD505-2E9C-101B-9397-08002B2CF9AE}" pid="4" name="ICV">
    <vt:lpwstr>EA36A57D1CA645CF89008A2C2DB52A8A_12</vt:lpwstr>
  </property>
</Properties>
</file>