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AF988">
      <w:pPr>
        <w:pStyle w:val="2"/>
        <w:ind w:left="909" w:hanging="909"/>
        <w:rPr>
          <w:rFonts w:eastAsia="黑体"/>
          <w:bCs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eastAsia="黑体"/>
          <w:sz w:val="32"/>
          <w:szCs w:val="32"/>
        </w:rPr>
        <w:t>1</w:t>
      </w:r>
    </w:p>
    <w:p w14:paraId="2E2732F4">
      <w:pPr>
        <w:adjustRightIn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spacing w:val="-4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年度科技创业孵化载体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高质量发展政策性奖励资金申请表</w:t>
      </w:r>
    </w:p>
    <w:tbl>
      <w:tblPr>
        <w:tblStyle w:val="5"/>
        <w:tblW w:w="14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80"/>
        <w:gridCol w:w="1080"/>
        <w:gridCol w:w="1340"/>
        <w:gridCol w:w="1636"/>
        <w:gridCol w:w="1100"/>
        <w:gridCol w:w="1834"/>
        <w:gridCol w:w="1350"/>
        <w:gridCol w:w="1080"/>
        <w:gridCol w:w="1230"/>
        <w:gridCol w:w="1770"/>
      </w:tblGrid>
      <w:tr w14:paraId="0A82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460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DC9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</w:tr>
      <w:tr w14:paraId="3A17A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载体名称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所在板块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数字人民币账户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 w14:paraId="5127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3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D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5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1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8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C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F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F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2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1D2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奖励资金申请情况</w:t>
            </w:r>
          </w:p>
        </w:tc>
      </w:tr>
      <w:tr w14:paraId="50A03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0B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74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政策奖励条款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C5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21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项目发文机关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06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发文文号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44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项目说明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F2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本次申请资助金额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 w14:paraId="280E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例：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载体认定奖励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运营机构</w:t>
            </w:r>
            <w:r>
              <w:rPr>
                <w:rStyle w:val="8"/>
                <w:rFonts w:hint="eastAsia"/>
                <w:lang w:val="en-US" w:eastAsia="zh-CN" w:bidi="ar"/>
              </w:rPr>
              <w:t>名称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江苏省科学技术厅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苏科高发〔</w:t>
            </w:r>
            <w:r>
              <w:rPr>
                <w:rStyle w:val="9"/>
                <w:rFonts w:eastAsia="宋体"/>
                <w:lang w:val="en-US" w:eastAsia="zh-CN" w:bidi="ar"/>
              </w:rPr>
              <w:t>202</w:t>
            </w:r>
            <w:r>
              <w:rPr>
                <w:rStyle w:val="9"/>
                <w:rFonts w:hint="eastAsia"/>
                <w:lang w:val="en-US" w:eastAsia="zh-CN" w:bidi="ar"/>
              </w:rPr>
              <w:t>3</w:t>
            </w:r>
            <w:r>
              <w:rPr>
                <w:rStyle w:val="8"/>
                <w:rFonts w:hAnsi="Times New Roman"/>
                <w:lang w:val="en-US" w:eastAsia="zh-CN" w:bidi="ar"/>
              </w:rPr>
              <w:t>〕</w:t>
            </w:r>
            <w:r>
              <w:rPr>
                <w:rStyle w:val="9"/>
                <w:rFonts w:eastAsia="宋体"/>
                <w:lang w:val="en-US" w:eastAsia="zh-CN" w:bidi="ar"/>
              </w:rPr>
              <w:t>245</w:t>
            </w:r>
            <w:r>
              <w:rPr>
                <w:rStyle w:val="8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Style w:val="8"/>
                <w:rFonts w:hAnsi="Times New Roman"/>
                <w:lang w:val="en-US" w:eastAsia="zh-CN" w:bidi="ar"/>
              </w:rPr>
              <w:t>年度认定省级科技企业孵化器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7AFF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例：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高企培育奖励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Style w:val="8"/>
                <w:rFonts w:hAnsi="Times New Roman"/>
                <w:lang w:val="en-US" w:eastAsia="zh-CN" w:bidi="ar"/>
              </w:rPr>
              <w:t>公司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Style w:val="8"/>
                <w:rFonts w:hAnsi="Times New Roman"/>
                <w:lang w:val="en-US" w:eastAsia="zh-CN" w:bidi="ar"/>
              </w:rPr>
              <w:t>年度首次认定高企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BF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例：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人才培育奖励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Style w:val="8"/>
                <w:rFonts w:hAnsi="Times New Roman"/>
                <w:lang w:val="en-US" w:eastAsia="zh-CN" w:bidi="ar"/>
              </w:rPr>
              <w:t>公司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苏州市人民政府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苏政〔</w:t>
            </w:r>
            <w:r>
              <w:rPr>
                <w:rStyle w:val="9"/>
                <w:rFonts w:eastAsia="宋体"/>
                <w:lang w:val="en-US" w:eastAsia="zh-CN" w:bidi="ar"/>
              </w:rPr>
              <w:t>202</w:t>
            </w:r>
            <w:r>
              <w:rPr>
                <w:rStyle w:val="9"/>
                <w:rFonts w:hint="eastAsia"/>
                <w:lang w:val="en-US" w:eastAsia="zh-CN" w:bidi="ar"/>
              </w:rPr>
              <w:t>3</w:t>
            </w:r>
            <w:r>
              <w:rPr>
                <w:rStyle w:val="8"/>
                <w:rFonts w:hAnsi="Times New Roman"/>
                <w:lang w:val="en-US" w:eastAsia="zh-CN" w:bidi="ar"/>
              </w:rPr>
              <w:t>〕</w:t>
            </w:r>
            <w:r>
              <w:rPr>
                <w:rStyle w:val="9"/>
                <w:rFonts w:eastAsia="宋体"/>
                <w:lang w:val="en-US" w:eastAsia="zh-CN" w:bidi="ar"/>
              </w:rPr>
              <w:t>84</w:t>
            </w:r>
            <w:r>
              <w:rPr>
                <w:rStyle w:val="8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Style w:val="10"/>
                <w:rFonts w:hAnsi="Times New Roman"/>
                <w:lang w:val="en-US" w:eastAsia="zh-CN" w:bidi="ar"/>
              </w:rPr>
              <w:t>年度第一批姑苏创新创业领军人才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7A172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4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合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rFonts w:hAnsi="Times New Roman"/>
                <w:lang w:val="en-US" w:eastAsia="zh-CN" w:bidi="ar"/>
              </w:rPr>
              <w:t>计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019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E7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企业申请意见及信用承诺</w:t>
            </w:r>
          </w:p>
        </w:tc>
        <w:tc>
          <w:tcPr>
            <w:tcW w:w="1134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9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法人代表（签名）：                             申报单位（盖章）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年   月    日</w:t>
            </w:r>
          </w:p>
        </w:tc>
      </w:tr>
      <w:tr w14:paraId="0184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FE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E67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8B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B1D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1C4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51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01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A80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E9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FB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4E7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A2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61E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849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9AB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FDB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09A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2301418">
      <w:pPr>
        <w:widowControl/>
        <w:spacing w:line="260" w:lineRule="exact"/>
        <w:jc w:val="left"/>
        <w:rPr>
          <w:rFonts w:hint="eastAsia" w:eastAsia="仿宋_GB2312"/>
          <w:sz w:val="18"/>
          <w:szCs w:val="18"/>
          <w:lang w:eastAsia="zh-CN"/>
        </w:rPr>
        <w:sectPr>
          <w:pgSz w:w="16838" w:h="11906" w:orient="landscape"/>
          <w:pgMar w:top="1588" w:right="1588" w:bottom="1588" w:left="1588" w:header="0" w:footer="1134" w:gutter="0"/>
          <w:pgNumType w:fmt="decimal"/>
          <w:cols w:space="720" w:num="1"/>
          <w:docGrid w:type="lines" w:linePitch="312" w:charSpace="0"/>
        </w:sectPr>
      </w:pPr>
      <w:r>
        <w:rPr>
          <w:rFonts w:eastAsia="仿宋_GB2312"/>
          <w:sz w:val="18"/>
          <w:szCs w:val="18"/>
        </w:rPr>
        <w:t>填表说明：</w:t>
      </w:r>
      <w:r>
        <w:rPr>
          <w:rFonts w:hint="eastAsia" w:eastAsia="仿宋_GB2312"/>
          <w:sz w:val="18"/>
          <w:szCs w:val="18"/>
          <w:lang w:eastAsia="zh-CN"/>
        </w:rPr>
        <w:t>项目发文机关</w:t>
      </w:r>
      <w:r>
        <w:rPr>
          <w:rFonts w:hint="eastAsia" w:eastAsia="仿宋_GB2312"/>
          <w:sz w:val="18"/>
          <w:szCs w:val="18"/>
          <w:lang w:val="en-US" w:eastAsia="zh-CN"/>
        </w:rPr>
        <w:t>、</w:t>
      </w:r>
      <w:r>
        <w:rPr>
          <w:rFonts w:hint="eastAsia" w:eastAsia="仿宋_GB2312"/>
          <w:sz w:val="18"/>
          <w:szCs w:val="18"/>
          <w:lang w:eastAsia="zh-CN"/>
        </w:rPr>
        <w:t>发文文号、项目</w:t>
      </w:r>
      <w:r>
        <w:rPr>
          <w:rFonts w:hint="eastAsia" w:eastAsia="仿宋_GB2312"/>
          <w:sz w:val="18"/>
          <w:szCs w:val="18"/>
          <w:lang w:val="en-US" w:eastAsia="zh-CN"/>
        </w:rPr>
        <w:t>说明为</w:t>
      </w:r>
      <w:r>
        <w:rPr>
          <w:rFonts w:hint="eastAsia" w:eastAsia="仿宋_GB2312"/>
          <w:sz w:val="18"/>
          <w:szCs w:val="18"/>
          <w:lang w:eastAsia="zh-CN"/>
        </w:rPr>
        <w:t>20</w:t>
      </w:r>
      <w:r>
        <w:rPr>
          <w:rFonts w:hint="eastAsia" w:eastAsia="仿宋_GB2312"/>
          <w:sz w:val="18"/>
          <w:szCs w:val="18"/>
          <w:lang w:val="en-US" w:eastAsia="zh-CN"/>
        </w:rPr>
        <w:t>23</w:t>
      </w:r>
      <w:r>
        <w:rPr>
          <w:rFonts w:hint="eastAsia" w:eastAsia="仿宋_GB2312"/>
          <w:sz w:val="18"/>
          <w:szCs w:val="18"/>
          <w:lang w:eastAsia="zh-CN"/>
        </w:rPr>
        <w:t>年度获得科技部门批准立项文件。</w:t>
      </w:r>
    </w:p>
    <w:p w14:paraId="38678B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ZjcxM2EzMTdkMzAyZDQxMjdmMGNhNTAwOTI0ZDAifQ=="/>
  </w:docVars>
  <w:rsids>
    <w:rsidRoot w:val="00000000"/>
    <w:rsid w:val="5727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852" w:hanging="852" w:hangingChars="284"/>
    </w:pPr>
    <w:rPr>
      <w:rFonts w:ascii="仿宋_GB2312"/>
      <w:sz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51"/>
    <w:basedOn w:val="6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6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71"/>
    <w:basedOn w:val="6"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12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2024-10-29T05:49:28Z</dcterms:created>
  <dc:creator>chwbc</dc:creator>
  <cp:lastModifiedBy>相城区企业全链服务中心</cp:lastModifiedBy>
  <dcterms:modified xsi:type="dcterms:W3CDTF">2024-10-29T05:50:12Z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9BB7B8C41ADA447AA36BD0BB79AF7C8E_13</vt:lpwstr>
  </property>
</Properties>
</file>